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EBF" w:rsidRDefault="00C77819" w:rsidP="00C77819">
      <w:pPr>
        <w:jc w:val="center"/>
        <w:rPr>
          <w:b/>
          <w:color w:val="0D0D0D" w:themeColor="text1" w:themeTint="F2"/>
          <w:sz w:val="44"/>
          <w:szCs w:val="44"/>
        </w:rPr>
      </w:pPr>
      <w:r w:rsidRPr="00C77819">
        <w:rPr>
          <w:rFonts w:hint="eastAsia"/>
          <w:b/>
          <w:color w:val="0D0D0D" w:themeColor="text1" w:themeTint="F2"/>
          <w:sz w:val="44"/>
          <w:szCs w:val="44"/>
        </w:rPr>
        <w:t>管教王安卓版说明书</w:t>
      </w:r>
    </w:p>
    <w:p w:rsidR="00C77819" w:rsidRDefault="00C77819" w:rsidP="00C77819">
      <w:pPr>
        <w:jc w:val="center"/>
        <w:rPr>
          <w:b/>
          <w:color w:val="0D0D0D" w:themeColor="text1" w:themeTint="F2"/>
          <w:sz w:val="44"/>
          <w:szCs w:val="44"/>
        </w:rPr>
      </w:pPr>
    </w:p>
    <w:p w:rsidR="007E145F" w:rsidRDefault="007E145F" w:rsidP="00C77819">
      <w:pPr>
        <w:jc w:val="center"/>
        <w:rPr>
          <w:b/>
          <w:color w:val="0D0D0D" w:themeColor="text1" w:themeTint="F2"/>
          <w:sz w:val="44"/>
          <w:szCs w:val="44"/>
        </w:rPr>
      </w:pPr>
    </w:p>
    <w:p w:rsidR="00C77819" w:rsidRDefault="00C77819" w:rsidP="00C77819">
      <w:pPr>
        <w:pStyle w:val="a3"/>
        <w:numPr>
          <w:ilvl w:val="0"/>
          <w:numId w:val="1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C77819">
        <w:rPr>
          <w:rFonts w:hint="eastAsia"/>
          <w:color w:val="0D0D0D" w:themeColor="text1" w:themeTint="F2"/>
          <w:sz w:val="32"/>
          <w:szCs w:val="32"/>
        </w:rPr>
        <w:t>前言</w:t>
      </w:r>
    </w:p>
    <w:p w:rsidR="004030E3" w:rsidRDefault="004030E3" w:rsidP="004030E3">
      <w:pPr>
        <w:pStyle w:val="a3"/>
        <w:ind w:left="780" w:firstLineChars="0" w:firstLine="6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尊敬的客户：</w:t>
      </w:r>
    </w:p>
    <w:p w:rsidR="004030E3" w:rsidRDefault="004030E3" w:rsidP="004030E3">
      <w:pPr>
        <w:pStyle w:val="a3"/>
        <w:ind w:left="720" w:firstLineChars="0" w:firstLine="6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您好！</w:t>
      </w:r>
    </w:p>
    <w:p w:rsidR="004030E3" w:rsidRDefault="004030E3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>感谢您选购伟智达管教王产品。</w:t>
      </w:r>
      <w:r w:rsidRPr="004030E3">
        <w:rPr>
          <w:rFonts w:hint="eastAsia"/>
          <w:color w:val="0D0D0D" w:themeColor="text1" w:themeTint="F2"/>
          <w:sz w:val="32"/>
          <w:szCs w:val="32"/>
        </w:rPr>
        <w:t>管教王系统学习软件是一款应</w:t>
      </w:r>
      <w:r w:rsidR="00CC577B">
        <w:rPr>
          <w:rFonts w:hint="eastAsia"/>
          <w:color w:val="0D0D0D" w:themeColor="text1" w:themeTint="F2"/>
          <w:sz w:val="32"/>
          <w:szCs w:val="32"/>
        </w:rPr>
        <w:t>用型软件，可为用户提供在线学习或直接学习两种学习方式。软件包含十</w:t>
      </w:r>
      <w:r w:rsidRPr="004030E3">
        <w:rPr>
          <w:rFonts w:hint="eastAsia"/>
          <w:color w:val="0D0D0D" w:themeColor="text1" w:themeTint="F2"/>
          <w:sz w:val="32"/>
          <w:szCs w:val="32"/>
        </w:rPr>
        <w:t>个模块——电子书包、名师课堂、考试王、学习网站、下载中心、电子辞典、基础典籍、素质教育、</w:t>
      </w:r>
      <w:r w:rsidR="00CC577B">
        <w:rPr>
          <w:rFonts w:hint="eastAsia"/>
          <w:color w:val="0D0D0D" w:themeColor="text1" w:themeTint="F2"/>
          <w:sz w:val="32"/>
          <w:szCs w:val="32"/>
        </w:rPr>
        <w:t>休闲空间</w:t>
      </w:r>
      <w:r w:rsidR="00CC577B" w:rsidRPr="004030E3">
        <w:rPr>
          <w:rFonts w:hint="eastAsia"/>
          <w:color w:val="0D0D0D" w:themeColor="text1" w:themeTint="F2"/>
          <w:sz w:val="32"/>
          <w:szCs w:val="32"/>
        </w:rPr>
        <w:t>、</w:t>
      </w:r>
      <w:r w:rsidRPr="004030E3">
        <w:rPr>
          <w:rFonts w:hint="eastAsia"/>
          <w:color w:val="0D0D0D" w:themeColor="text1" w:themeTint="F2"/>
          <w:sz w:val="32"/>
          <w:szCs w:val="32"/>
        </w:rPr>
        <w:t>系统设置。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电子书包——囊括十门功课的同步学习。每门功课设有相关模块的功能学习，为学生提供更方便、轻松的学习模式。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名师课堂——可以播放</w:t>
      </w:r>
      <w:r w:rsidRPr="00384604">
        <w:rPr>
          <w:rFonts w:hint="eastAsia"/>
          <w:color w:val="0D0D0D" w:themeColor="text1" w:themeTint="F2"/>
          <w:sz w:val="32"/>
          <w:szCs w:val="32"/>
        </w:rPr>
        <w:t>flv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 w:rsidRPr="00384604">
        <w:rPr>
          <w:rFonts w:hint="eastAsia"/>
          <w:color w:val="0D0D0D" w:themeColor="text1" w:themeTint="F2"/>
          <w:sz w:val="32"/>
          <w:szCs w:val="32"/>
        </w:rPr>
        <w:t>avi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 w:rsidRPr="00384604">
        <w:rPr>
          <w:rFonts w:hint="eastAsia"/>
          <w:color w:val="0D0D0D" w:themeColor="text1" w:themeTint="F2"/>
          <w:sz w:val="32"/>
          <w:szCs w:val="32"/>
        </w:rPr>
        <w:t>mp4</w:t>
      </w:r>
      <w:r w:rsidRPr="00384604">
        <w:rPr>
          <w:rFonts w:hint="eastAsia"/>
          <w:color w:val="0D0D0D" w:themeColor="text1" w:themeTint="F2"/>
          <w:sz w:val="32"/>
          <w:szCs w:val="32"/>
        </w:rPr>
        <w:t>等格式的视频文件，为学生真实展现课堂同步教学的内容</w:t>
      </w:r>
      <w:r>
        <w:rPr>
          <w:rFonts w:hint="eastAsia"/>
          <w:color w:val="0D0D0D" w:themeColor="text1" w:themeTint="F2"/>
          <w:sz w:val="32"/>
          <w:szCs w:val="32"/>
        </w:rPr>
        <w:t>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考试王——包含十门功课的模拟试卷、各级经典试题，提高与训练学生的综合学习能力。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学习网站——为用户提供丰富的</w:t>
      </w:r>
      <w:r w:rsidR="004B4034">
        <w:rPr>
          <w:rFonts w:hint="eastAsia"/>
          <w:color w:val="0D0D0D" w:themeColor="text1" w:themeTint="F2"/>
          <w:sz w:val="32"/>
          <w:szCs w:val="32"/>
        </w:rPr>
        <w:t>网站</w:t>
      </w:r>
      <w:r w:rsidRPr="00384604">
        <w:rPr>
          <w:rFonts w:hint="eastAsia"/>
          <w:color w:val="0D0D0D" w:themeColor="text1" w:themeTint="F2"/>
          <w:sz w:val="32"/>
          <w:szCs w:val="32"/>
        </w:rPr>
        <w:t>学习资源</w:t>
      </w:r>
      <w:r>
        <w:rPr>
          <w:rFonts w:hint="eastAsia"/>
          <w:color w:val="0D0D0D" w:themeColor="text1" w:themeTint="F2"/>
          <w:sz w:val="32"/>
          <w:szCs w:val="32"/>
        </w:rPr>
        <w:t>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下载中心——为用户提供与软件所匹配的学习资源</w:t>
      </w:r>
      <w:r>
        <w:rPr>
          <w:rFonts w:hint="eastAsia"/>
          <w:color w:val="0D0D0D" w:themeColor="text1" w:themeTint="F2"/>
          <w:sz w:val="32"/>
          <w:szCs w:val="32"/>
        </w:rPr>
        <w:t>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电子辞典——为客户提供单词、短语的发音、翻译；汉字、词语、成语的拼音、解释、读音和汉译英等。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lastRenderedPageBreak/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基础典籍——包含语文、数学、英语</w:t>
      </w:r>
      <w:r w:rsidR="00521A7B" w:rsidRPr="00384604">
        <w:rPr>
          <w:rFonts w:hint="eastAsia"/>
          <w:color w:val="0D0D0D" w:themeColor="text1" w:themeTint="F2"/>
          <w:sz w:val="32"/>
          <w:szCs w:val="32"/>
        </w:rPr>
        <w:t>、</w:t>
      </w:r>
      <w:r w:rsidR="00521A7B">
        <w:rPr>
          <w:rFonts w:hint="eastAsia"/>
          <w:color w:val="0D0D0D" w:themeColor="text1" w:themeTint="F2"/>
          <w:sz w:val="32"/>
          <w:szCs w:val="32"/>
        </w:rPr>
        <w:t>综合</w:t>
      </w:r>
      <w:r w:rsidRPr="00384604">
        <w:rPr>
          <w:rFonts w:hint="eastAsia"/>
          <w:color w:val="0D0D0D" w:themeColor="text1" w:themeTint="F2"/>
          <w:sz w:val="32"/>
          <w:szCs w:val="32"/>
        </w:rPr>
        <w:t>等科目的基础学习。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素质教育——包含“百科知识、世界之谜、世界奇观、文学经典、上下五千年、励志经典、智慧文集、思维智趣、世界吉尼斯、</w:t>
      </w:r>
      <w:r w:rsidR="007C6FAD">
        <w:rPr>
          <w:rFonts w:hint="eastAsia"/>
          <w:color w:val="0D0D0D" w:themeColor="text1" w:themeTint="F2"/>
          <w:sz w:val="32"/>
          <w:szCs w:val="32"/>
        </w:rPr>
        <w:t>典藏名胜、世界奇迹</w:t>
      </w:r>
      <w:r w:rsidR="00787AA6">
        <w:rPr>
          <w:rFonts w:hint="eastAsia"/>
          <w:color w:val="0D0D0D" w:themeColor="text1" w:themeTint="F2"/>
          <w:sz w:val="32"/>
          <w:szCs w:val="32"/>
        </w:rPr>
        <w:t>、国学经典、故事乐园、</w:t>
      </w:r>
      <w:r w:rsidR="00787AA6" w:rsidRPr="00787AA6">
        <w:rPr>
          <w:rFonts w:hint="eastAsia"/>
          <w:color w:val="0D0D0D" w:themeColor="text1" w:themeTint="F2"/>
          <w:sz w:val="32"/>
          <w:szCs w:val="32"/>
        </w:rPr>
        <w:t>儿童常识</w:t>
      </w:r>
      <w:r w:rsidR="00787AA6">
        <w:rPr>
          <w:rFonts w:hint="eastAsia"/>
          <w:color w:val="0D0D0D" w:themeColor="text1" w:themeTint="F2"/>
          <w:sz w:val="32"/>
          <w:szCs w:val="32"/>
        </w:rPr>
        <w:t>”等十四</w:t>
      </w:r>
      <w:r w:rsidRPr="00384604">
        <w:rPr>
          <w:rFonts w:hint="eastAsia"/>
          <w:color w:val="0D0D0D" w:themeColor="text1" w:themeTint="F2"/>
          <w:sz w:val="32"/>
          <w:szCs w:val="32"/>
        </w:rPr>
        <w:t>个模块。</w:t>
      </w:r>
    </w:p>
    <w:p w:rsidR="00993289" w:rsidRDefault="00993289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>休闲空间</w:t>
      </w:r>
      <w:r w:rsidRPr="00384604">
        <w:rPr>
          <w:rFonts w:hint="eastAsia"/>
          <w:color w:val="0D0D0D" w:themeColor="text1" w:themeTint="F2"/>
          <w:sz w:val="32"/>
          <w:szCs w:val="32"/>
        </w:rPr>
        <w:t>——包含“</w:t>
      </w:r>
      <w:r>
        <w:rPr>
          <w:rFonts w:hint="eastAsia"/>
          <w:color w:val="0D0D0D" w:themeColor="text1" w:themeTint="F2"/>
          <w:sz w:val="32"/>
          <w:szCs w:val="32"/>
        </w:rPr>
        <w:t>我的音乐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>
        <w:rPr>
          <w:rFonts w:hint="eastAsia"/>
          <w:color w:val="0D0D0D" w:themeColor="text1" w:themeTint="F2"/>
          <w:sz w:val="32"/>
          <w:szCs w:val="32"/>
        </w:rPr>
        <w:t>我的视频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>
        <w:rPr>
          <w:rFonts w:hint="eastAsia"/>
          <w:color w:val="0D0D0D" w:themeColor="text1" w:themeTint="F2"/>
          <w:sz w:val="32"/>
          <w:szCs w:val="32"/>
        </w:rPr>
        <w:t>我的图书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>
        <w:rPr>
          <w:rFonts w:hint="eastAsia"/>
          <w:color w:val="0D0D0D" w:themeColor="text1" w:themeTint="F2"/>
          <w:sz w:val="32"/>
          <w:szCs w:val="32"/>
        </w:rPr>
        <w:t>谜语大全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>
        <w:rPr>
          <w:rFonts w:hint="eastAsia"/>
          <w:color w:val="0D0D0D" w:themeColor="text1" w:themeTint="F2"/>
          <w:sz w:val="32"/>
          <w:szCs w:val="32"/>
        </w:rPr>
        <w:t>头脑风暴</w:t>
      </w:r>
      <w:r w:rsidRPr="00384604">
        <w:rPr>
          <w:rFonts w:hint="eastAsia"/>
          <w:color w:val="0D0D0D" w:themeColor="text1" w:themeTint="F2"/>
          <w:sz w:val="32"/>
          <w:szCs w:val="32"/>
        </w:rPr>
        <w:t>、</w:t>
      </w:r>
      <w:r>
        <w:rPr>
          <w:rFonts w:hint="eastAsia"/>
          <w:color w:val="0D0D0D" w:themeColor="text1" w:themeTint="F2"/>
          <w:sz w:val="32"/>
          <w:szCs w:val="32"/>
        </w:rPr>
        <w:t>我的</w:t>
      </w:r>
      <w:r>
        <w:rPr>
          <w:rFonts w:hint="eastAsia"/>
          <w:color w:val="0D0D0D" w:themeColor="text1" w:themeTint="F2"/>
          <w:sz w:val="32"/>
          <w:szCs w:val="32"/>
        </w:rPr>
        <w:t>flash</w:t>
      </w:r>
      <w:r>
        <w:rPr>
          <w:rFonts w:hint="eastAsia"/>
          <w:color w:val="0D0D0D" w:themeColor="text1" w:themeTint="F2"/>
          <w:sz w:val="32"/>
          <w:szCs w:val="32"/>
        </w:rPr>
        <w:t>动漫”等六</w:t>
      </w:r>
      <w:r w:rsidRPr="00384604">
        <w:rPr>
          <w:rFonts w:hint="eastAsia"/>
          <w:color w:val="0D0D0D" w:themeColor="text1" w:themeTint="F2"/>
          <w:sz w:val="32"/>
          <w:szCs w:val="32"/>
        </w:rPr>
        <w:t>个模块。</w:t>
      </w:r>
    </w:p>
    <w:p w:rsidR="00384604" w:rsidRDefault="00384604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384604">
        <w:rPr>
          <w:rFonts w:hint="eastAsia"/>
          <w:color w:val="0D0D0D" w:themeColor="text1" w:themeTint="F2"/>
          <w:sz w:val="32"/>
          <w:szCs w:val="32"/>
        </w:rPr>
        <w:t>系统设置——管理软件的各个辅助功能。</w:t>
      </w:r>
    </w:p>
    <w:p w:rsidR="00C45AF8" w:rsidRPr="00384604" w:rsidRDefault="00C45AF8" w:rsidP="004030E3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</w:p>
    <w:p w:rsidR="00C77819" w:rsidRDefault="00006A8D" w:rsidP="00C77819">
      <w:pPr>
        <w:pStyle w:val="a3"/>
        <w:numPr>
          <w:ilvl w:val="0"/>
          <w:numId w:val="1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006A8D">
        <w:rPr>
          <w:rFonts w:hint="eastAsia"/>
          <w:color w:val="0D0D0D" w:themeColor="text1" w:themeTint="F2"/>
          <w:sz w:val="32"/>
          <w:szCs w:val="32"/>
        </w:rPr>
        <w:t>使用安装</w:t>
      </w:r>
      <w:r w:rsidR="002E46B5">
        <w:rPr>
          <w:rFonts w:hint="eastAsia"/>
          <w:color w:val="0D0D0D" w:themeColor="text1" w:themeTint="F2"/>
          <w:sz w:val="32"/>
          <w:szCs w:val="32"/>
        </w:rPr>
        <w:t xml:space="preserve">  </w:t>
      </w:r>
    </w:p>
    <w:p w:rsidR="00EA3A5E" w:rsidRDefault="00006A8D" w:rsidP="00EA3A5E">
      <w:pPr>
        <w:pStyle w:val="a3"/>
        <w:numPr>
          <w:ilvl w:val="0"/>
          <w:numId w:val="2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EA3A5E">
        <w:rPr>
          <w:rFonts w:hint="eastAsia"/>
          <w:color w:val="0D0D0D" w:themeColor="text1" w:themeTint="F2"/>
          <w:sz w:val="32"/>
          <w:szCs w:val="32"/>
        </w:rPr>
        <w:t>安装环境</w:t>
      </w:r>
    </w:p>
    <w:p w:rsidR="00EA3A5E" w:rsidRDefault="00006A8D" w:rsidP="00EA3A5E">
      <w:pPr>
        <w:pStyle w:val="a3"/>
        <w:ind w:left="720" w:firstLineChars="0" w:firstLine="0"/>
        <w:jc w:val="left"/>
        <w:rPr>
          <w:color w:val="0D0D0D" w:themeColor="text1" w:themeTint="F2"/>
          <w:sz w:val="32"/>
          <w:szCs w:val="32"/>
        </w:rPr>
      </w:pPr>
      <w:r w:rsidRPr="00EA3A5E">
        <w:rPr>
          <w:rFonts w:hint="eastAsia"/>
          <w:color w:val="0D0D0D" w:themeColor="text1" w:themeTint="F2"/>
          <w:sz w:val="32"/>
          <w:szCs w:val="32"/>
        </w:rPr>
        <w:t>客户端软件要求：</w:t>
      </w:r>
      <w:r w:rsidRPr="00EA3A5E">
        <w:rPr>
          <w:rFonts w:hint="eastAsia"/>
          <w:color w:val="0D0D0D" w:themeColor="text1" w:themeTint="F2"/>
          <w:sz w:val="32"/>
          <w:szCs w:val="32"/>
        </w:rPr>
        <w:t>Android</w:t>
      </w:r>
      <w:r w:rsidRPr="00EA3A5E">
        <w:rPr>
          <w:rFonts w:hint="eastAsia"/>
          <w:color w:val="0D0D0D" w:themeColor="text1" w:themeTint="F2"/>
          <w:sz w:val="32"/>
          <w:szCs w:val="32"/>
        </w:rPr>
        <w:t>版本</w:t>
      </w:r>
      <w:r w:rsidRPr="00EA3A5E">
        <w:rPr>
          <w:rFonts w:hint="eastAsia"/>
          <w:color w:val="0D0D0D" w:themeColor="text1" w:themeTint="F2"/>
          <w:sz w:val="32"/>
          <w:szCs w:val="32"/>
        </w:rPr>
        <w:t>2.3.3</w:t>
      </w:r>
      <w:r w:rsidRPr="00EA3A5E">
        <w:rPr>
          <w:rFonts w:hint="eastAsia"/>
          <w:color w:val="0D0D0D" w:themeColor="text1" w:themeTint="F2"/>
          <w:sz w:val="32"/>
          <w:szCs w:val="32"/>
        </w:rPr>
        <w:t>以上、内部可用存储空间</w:t>
      </w:r>
      <w:r w:rsidR="0003548F">
        <w:rPr>
          <w:rFonts w:hint="eastAsia"/>
          <w:color w:val="0D0D0D" w:themeColor="text1" w:themeTint="F2"/>
          <w:sz w:val="32"/>
          <w:szCs w:val="32"/>
        </w:rPr>
        <w:t>7</w:t>
      </w:r>
      <w:r w:rsidRPr="00EA3A5E">
        <w:rPr>
          <w:rFonts w:hint="eastAsia"/>
          <w:color w:val="0D0D0D" w:themeColor="text1" w:themeTint="F2"/>
          <w:sz w:val="32"/>
          <w:szCs w:val="32"/>
        </w:rPr>
        <w:t>00MB</w:t>
      </w:r>
      <w:r w:rsidRPr="00EA3A5E">
        <w:rPr>
          <w:rFonts w:hint="eastAsia"/>
          <w:color w:val="0D0D0D" w:themeColor="text1" w:themeTint="F2"/>
          <w:sz w:val="32"/>
          <w:szCs w:val="32"/>
        </w:rPr>
        <w:t>以上。</w:t>
      </w:r>
    </w:p>
    <w:p w:rsidR="00EA3A5E" w:rsidRDefault="00EA3A5E" w:rsidP="00EA3A5E">
      <w:pPr>
        <w:pStyle w:val="a3"/>
        <w:numPr>
          <w:ilvl w:val="0"/>
          <w:numId w:val="2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系统安装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用平板电脑的网页浏览器进入公司官网</w:t>
      </w:r>
      <w:r>
        <w:rPr>
          <w:rFonts w:hint="eastAsia"/>
          <w:color w:val="0D0D0D" w:themeColor="text1" w:themeTint="F2"/>
          <w:sz w:val="32"/>
          <w:szCs w:val="32"/>
        </w:rPr>
        <w:t>: www.szwtech.com</w:t>
      </w:r>
      <w:r w:rsidRPr="00B27678">
        <w:rPr>
          <w:rFonts w:hint="eastAsia"/>
          <w:color w:val="0D0D0D" w:themeColor="text1" w:themeTint="F2"/>
          <w:sz w:val="32"/>
          <w:szCs w:val="32"/>
        </w:rPr>
        <w:t>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点下载中心，找到</w:t>
      </w:r>
      <w:r w:rsidR="004F7A79">
        <w:rPr>
          <w:rFonts w:hint="eastAsia"/>
          <w:color w:val="0D0D0D" w:themeColor="text1" w:themeTint="F2"/>
          <w:sz w:val="32"/>
          <w:szCs w:val="32"/>
        </w:rPr>
        <w:t>“管教王安卓版”栏目下的</w:t>
      </w:r>
      <w:r w:rsidRPr="00B27678">
        <w:rPr>
          <w:rFonts w:hint="eastAsia"/>
          <w:color w:val="0D0D0D" w:themeColor="text1" w:themeTint="F2"/>
          <w:sz w:val="32"/>
          <w:szCs w:val="32"/>
        </w:rPr>
        <w:t>“</w:t>
      </w:r>
      <w:r w:rsidR="00296DCB" w:rsidRPr="00296DCB">
        <w:rPr>
          <w:rFonts w:hint="eastAsia"/>
          <w:color w:val="0D0D0D" w:themeColor="text1" w:themeTint="F2"/>
          <w:sz w:val="32"/>
          <w:szCs w:val="32"/>
        </w:rPr>
        <w:t>安卓版安装程序</w:t>
      </w:r>
      <w:r w:rsidR="00296DCB" w:rsidRPr="00296DCB">
        <w:rPr>
          <w:rFonts w:hint="eastAsia"/>
          <w:color w:val="0D0D0D" w:themeColor="text1" w:themeTint="F2"/>
          <w:sz w:val="32"/>
          <w:szCs w:val="32"/>
        </w:rPr>
        <w:t>(</w:t>
      </w:r>
      <w:r w:rsidR="00296DCB" w:rsidRPr="00296DCB">
        <w:rPr>
          <w:rFonts w:hint="eastAsia"/>
          <w:color w:val="0D0D0D" w:themeColor="text1" w:themeTint="F2"/>
          <w:sz w:val="32"/>
          <w:szCs w:val="32"/>
        </w:rPr>
        <w:t>平板手机直接下载安装</w:t>
      </w:r>
      <w:r w:rsidR="00296DCB" w:rsidRPr="00296DCB">
        <w:rPr>
          <w:rFonts w:hint="eastAsia"/>
          <w:color w:val="0D0D0D" w:themeColor="text1" w:themeTint="F2"/>
          <w:sz w:val="32"/>
          <w:szCs w:val="32"/>
        </w:rPr>
        <w:t>)</w:t>
      </w:r>
      <w:r w:rsidRPr="00B27678">
        <w:rPr>
          <w:rFonts w:hint="eastAsia"/>
          <w:color w:val="0D0D0D" w:themeColor="text1" w:themeTint="F2"/>
          <w:sz w:val="32"/>
          <w:szCs w:val="32"/>
        </w:rPr>
        <w:t>”项，点“点击下载”；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下载的文件名为“</w:t>
      </w:r>
      <w:r w:rsidRPr="00B27678">
        <w:rPr>
          <w:rFonts w:hint="eastAsia"/>
          <w:color w:val="0D0D0D" w:themeColor="text1" w:themeTint="F2"/>
          <w:sz w:val="32"/>
          <w:szCs w:val="32"/>
        </w:rPr>
        <w:t>GJWProgramManager.apk</w:t>
      </w:r>
      <w:r w:rsidRPr="00B27678">
        <w:rPr>
          <w:rFonts w:hint="eastAsia"/>
          <w:color w:val="0D0D0D" w:themeColor="text1" w:themeTint="F2"/>
          <w:sz w:val="32"/>
          <w:szCs w:val="32"/>
        </w:rPr>
        <w:t>”，下载完成后点该文件安装；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lastRenderedPageBreak/>
        <w:t>安装完成后在平板桌面上有“管教王管理程序”图标，点击该图标；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进入管教王管理程序后，选择“管教王系统安装”项，点右边的“开始下载”按钮；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此时平板开始下载管教王系统程序，显示“下载中</w:t>
      </w:r>
      <w:r w:rsidRPr="00B27678">
        <w:rPr>
          <w:rFonts w:hint="eastAsia"/>
          <w:color w:val="0D0D0D" w:themeColor="text1" w:themeTint="F2"/>
          <w:sz w:val="32"/>
          <w:szCs w:val="32"/>
        </w:rPr>
        <w:t>...</w:t>
      </w:r>
      <w:r w:rsidRPr="00B27678">
        <w:rPr>
          <w:rFonts w:hint="eastAsia"/>
          <w:color w:val="0D0D0D" w:themeColor="text1" w:themeTint="F2"/>
          <w:sz w:val="32"/>
          <w:szCs w:val="32"/>
        </w:rPr>
        <w:t>”提示并有下载进度条出现；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下载完毕后进行程序文件拷贝，显示“部署中”提示；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拷贝完成后就出现安装管教王软件介面，点“安装”进行安装；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安装完成后在平板桌面上有“管教王”图标，点击该图标显示登录介面，输入帐号密码后进入管教王</w:t>
      </w:r>
      <w:r w:rsidR="00146B0D">
        <w:rPr>
          <w:rFonts w:hint="eastAsia"/>
          <w:color w:val="0D0D0D" w:themeColor="text1" w:themeTint="F2"/>
          <w:sz w:val="32"/>
          <w:szCs w:val="32"/>
        </w:rPr>
        <w:t>(</w:t>
      </w:r>
      <w:r w:rsidR="00146B0D">
        <w:rPr>
          <w:rFonts w:hint="eastAsia"/>
          <w:color w:val="0D0D0D" w:themeColor="text1" w:themeTint="F2"/>
          <w:sz w:val="32"/>
          <w:szCs w:val="32"/>
        </w:rPr>
        <w:t>注意：</w:t>
      </w:r>
      <w:r w:rsidR="00146B0D" w:rsidRPr="00B27678">
        <w:rPr>
          <w:rFonts w:hint="eastAsia"/>
          <w:color w:val="0D0D0D" w:themeColor="text1" w:themeTint="F2"/>
          <w:sz w:val="32"/>
          <w:szCs w:val="32"/>
        </w:rPr>
        <w:t>帐号</w:t>
      </w:r>
      <w:r w:rsidR="006776CD">
        <w:rPr>
          <w:rFonts w:hint="eastAsia"/>
          <w:color w:val="0D0D0D" w:themeColor="text1" w:themeTint="F2"/>
          <w:sz w:val="32"/>
          <w:szCs w:val="32"/>
        </w:rPr>
        <w:t>和</w:t>
      </w:r>
      <w:r w:rsidR="00146B0D" w:rsidRPr="00B27678">
        <w:rPr>
          <w:rFonts w:hint="eastAsia"/>
          <w:color w:val="0D0D0D" w:themeColor="text1" w:themeTint="F2"/>
          <w:sz w:val="32"/>
          <w:szCs w:val="32"/>
        </w:rPr>
        <w:t>密码</w:t>
      </w:r>
      <w:r w:rsidR="00146B0D">
        <w:rPr>
          <w:rFonts w:hint="eastAsia"/>
          <w:color w:val="0D0D0D" w:themeColor="text1" w:themeTint="F2"/>
          <w:sz w:val="32"/>
          <w:szCs w:val="32"/>
        </w:rPr>
        <w:t>均由大写字母组成</w:t>
      </w:r>
      <w:r w:rsidR="00146B0D">
        <w:rPr>
          <w:rFonts w:hint="eastAsia"/>
          <w:color w:val="0D0D0D" w:themeColor="text1" w:themeTint="F2"/>
          <w:sz w:val="32"/>
          <w:szCs w:val="32"/>
        </w:rPr>
        <w:t>)</w:t>
      </w:r>
      <w:r w:rsidRPr="00B27678">
        <w:rPr>
          <w:rFonts w:hint="eastAsia"/>
          <w:color w:val="0D0D0D" w:themeColor="text1" w:themeTint="F2"/>
          <w:sz w:val="32"/>
          <w:szCs w:val="32"/>
        </w:rPr>
        <w:t>；</w:t>
      </w:r>
    </w:p>
    <w:p w:rsidR="00B27678" w:rsidRDefault="00B27678" w:rsidP="00B27678">
      <w:pPr>
        <w:pStyle w:val="a3"/>
        <w:numPr>
          <w:ilvl w:val="0"/>
          <w:numId w:val="4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 w:rsidRPr="00B27678">
        <w:rPr>
          <w:rFonts w:hint="eastAsia"/>
          <w:color w:val="0D0D0D" w:themeColor="text1" w:themeTint="F2"/>
          <w:sz w:val="32"/>
          <w:szCs w:val="32"/>
        </w:rPr>
        <w:t>随后</w:t>
      </w:r>
      <w:r w:rsidR="00DD4A77">
        <w:rPr>
          <w:rFonts w:hint="eastAsia"/>
          <w:color w:val="0D0D0D" w:themeColor="text1" w:themeTint="F2"/>
          <w:sz w:val="32"/>
          <w:szCs w:val="32"/>
        </w:rPr>
        <w:t>点“</w:t>
      </w:r>
      <w:r w:rsidRPr="00B27678">
        <w:rPr>
          <w:rFonts w:hint="eastAsia"/>
          <w:color w:val="0D0D0D" w:themeColor="text1" w:themeTint="F2"/>
          <w:sz w:val="32"/>
          <w:szCs w:val="32"/>
        </w:rPr>
        <w:t>安装</w:t>
      </w:r>
      <w:r w:rsidR="00DD4A77">
        <w:rPr>
          <w:rFonts w:hint="eastAsia"/>
          <w:color w:val="0D0D0D" w:themeColor="text1" w:themeTint="F2"/>
          <w:sz w:val="32"/>
          <w:szCs w:val="32"/>
        </w:rPr>
        <w:t>”，安装</w:t>
      </w:r>
      <w:r w:rsidRPr="00B27678">
        <w:rPr>
          <w:rFonts w:hint="eastAsia"/>
          <w:color w:val="0D0D0D" w:themeColor="text1" w:themeTint="F2"/>
          <w:sz w:val="32"/>
          <w:szCs w:val="32"/>
        </w:rPr>
        <w:t>管教王的</w:t>
      </w:r>
      <w:r w:rsidR="00DD4A77">
        <w:rPr>
          <w:rFonts w:hint="eastAsia"/>
          <w:color w:val="0D0D0D" w:themeColor="text1" w:themeTint="F2"/>
          <w:sz w:val="32"/>
          <w:szCs w:val="32"/>
        </w:rPr>
        <w:t>几个</w:t>
      </w:r>
      <w:r w:rsidRPr="00B27678">
        <w:rPr>
          <w:rFonts w:hint="eastAsia"/>
          <w:color w:val="0D0D0D" w:themeColor="text1" w:themeTint="F2"/>
          <w:sz w:val="32"/>
          <w:szCs w:val="32"/>
        </w:rPr>
        <w:t>插件后即完成管教王安卓版注册绑定安装。</w:t>
      </w:r>
    </w:p>
    <w:p w:rsidR="001455B3" w:rsidRDefault="00DD4A77" w:rsidP="001455B3">
      <w:pPr>
        <w:pStyle w:val="a3"/>
        <w:ind w:left="108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67325" cy="3952875"/>
            <wp:effectExtent l="1905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78" w:rsidRPr="00EA3A5E" w:rsidRDefault="00B27678" w:rsidP="00EA3A5E">
      <w:pPr>
        <w:pStyle w:val="a3"/>
        <w:numPr>
          <w:ilvl w:val="0"/>
          <w:numId w:val="2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系统</w:t>
      </w:r>
      <w:r w:rsidRPr="00EA3A5E">
        <w:rPr>
          <w:rFonts w:hint="eastAsia"/>
          <w:color w:val="0D0D0D" w:themeColor="text1" w:themeTint="F2"/>
          <w:sz w:val="32"/>
          <w:szCs w:val="32"/>
        </w:rPr>
        <w:t>卸载</w:t>
      </w:r>
    </w:p>
    <w:p w:rsidR="003C40F6" w:rsidRDefault="001455B3" w:rsidP="00090579">
      <w:pPr>
        <w:pStyle w:val="a3"/>
        <w:ind w:left="78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卸载程序可在安卓应用程序内找到“设置”面板，打开后在“应用</w:t>
      </w:r>
      <w:r w:rsidR="00BB1EB9" w:rsidRPr="00EA3A5E">
        <w:rPr>
          <w:rFonts w:hint="eastAsia"/>
          <w:color w:val="0D0D0D" w:themeColor="text1" w:themeTint="F2"/>
          <w:sz w:val="32"/>
          <w:szCs w:val="32"/>
        </w:rPr>
        <w:t>”选项处选择卸载</w:t>
      </w:r>
      <w:r>
        <w:rPr>
          <w:rFonts w:hint="eastAsia"/>
          <w:color w:val="0D0D0D" w:themeColor="text1" w:themeTint="F2"/>
          <w:sz w:val="32"/>
          <w:szCs w:val="32"/>
        </w:rPr>
        <w:t>“管教王”</w:t>
      </w:r>
      <w:r w:rsidR="00BB1EB9" w:rsidRPr="00EA3A5E">
        <w:rPr>
          <w:rFonts w:hint="eastAsia"/>
          <w:color w:val="0D0D0D" w:themeColor="text1" w:themeTint="F2"/>
          <w:sz w:val="32"/>
          <w:szCs w:val="32"/>
        </w:rPr>
        <w:t>软件</w:t>
      </w:r>
      <w:r w:rsidR="00072ADE" w:rsidRPr="00EA3A5E">
        <w:rPr>
          <w:rFonts w:hint="eastAsia"/>
          <w:color w:val="0D0D0D" w:themeColor="text1" w:themeTint="F2"/>
          <w:sz w:val="32"/>
          <w:szCs w:val="32"/>
        </w:rPr>
        <w:t>。</w:t>
      </w:r>
    </w:p>
    <w:p w:rsidR="001455B3" w:rsidRPr="001455B3" w:rsidRDefault="001455B3" w:rsidP="00090579">
      <w:pPr>
        <w:pStyle w:val="a3"/>
        <w:ind w:left="78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67325" cy="3952875"/>
            <wp:effectExtent l="1905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F8" w:rsidRPr="00EA3A5E" w:rsidRDefault="00C45AF8" w:rsidP="00090579">
      <w:pPr>
        <w:pStyle w:val="a3"/>
        <w:ind w:left="780" w:firstLineChars="0" w:firstLine="0"/>
        <w:jc w:val="left"/>
        <w:rPr>
          <w:color w:val="0D0D0D" w:themeColor="text1" w:themeTint="F2"/>
          <w:sz w:val="32"/>
          <w:szCs w:val="32"/>
        </w:rPr>
      </w:pPr>
    </w:p>
    <w:p w:rsidR="00006A8D" w:rsidRDefault="000E6DEA" w:rsidP="00C77819">
      <w:pPr>
        <w:pStyle w:val="a3"/>
        <w:numPr>
          <w:ilvl w:val="0"/>
          <w:numId w:val="1"/>
        </w:numPr>
        <w:ind w:firstLineChars="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功能简介</w:t>
      </w:r>
    </w:p>
    <w:p w:rsidR="000E6DEA" w:rsidRDefault="00321A1B" w:rsidP="000E6DEA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Pr="00321A1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电子书包</w:t>
      </w:r>
    </w:p>
    <w:p w:rsidR="00321A1B" w:rsidRDefault="00321A1B" w:rsidP="00321A1B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</w:t>
      </w:r>
      <w:r w:rsidRPr="00321A1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包含中小学十门功课的同步学习，为学生的同步教材匹配相应的功能键，丰富学生的学习。</w:t>
      </w:r>
      <w:r w:rsidR="00EE5684"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主界面默认模块，有语文、数学、英语、物理、化学、生物、历史、地理、政治、科学共10门学科</w:t>
      </w:r>
      <w:r w:rsidR="00EE5684" w:rsidRPr="00321A1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。</w:t>
      </w:r>
      <w:r w:rsidR="00EE5684"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点击任意一门学科名称按钮，即进入学科文件夹，里面存放了该学科所有的各年级的电子书，任意点击，即进入电子书</w:t>
      </w:r>
      <w:r w:rsidR="000200C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包</w:t>
      </w:r>
      <w:r w:rsidR="00EE5684"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学习界面。</w:t>
      </w:r>
    </w:p>
    <w:p w:rsidR="004E0B90" w:rsidRDefault="00A30032" w:rsidP="00321A1B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F8" w:rsidRDefault="00C45AF8" w:rsidP="00321A1B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</w:p>
    <w:p w:rsidR="009F42E3" w:rsidRDefault="00D566D9" w:rsidP="00D566D9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●功能按钮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——“菜单栏”中默认“目录”功能键，点击目录可以进入目录页，通过点击目录页的课文标题跳转到任一课文页，这时，菜单栏就会出现各种功能键，如“全文朗读”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“学习目标”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“课前热身”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“名师讲解”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“黄冈视频”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“重点讲解”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“同步测评”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“课外拓展”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“中考在线”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“知识结构”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“趣味实验”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“理解应用”等；点击各功能按钮即可预览相关知识要点。</w:t>
      </w:r>
    </w:p>
    <w:p w:rsidR="00C45AF8" w:rsidRDefault="00C45AF8" w:rsidP="00D566D9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</w:p>
    <w:p w:rsidR="00B05117" w:rsidRDefault="00B05117" w:rsidP="00D566D9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</w:t>
      </w:r>
      <w:r w:rsidR="002512E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工具栏</w:t>
      </w:r>
      <w:r w:rsidR="002512E9"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——</w:t>
      </w:r>
      <w:r w:rsidR="00053570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学习的辅助工具。</w:t>
      </w:r>
    </w:p>
    <w:p w:rsidR="00FB5862" w:rsidRPr="00B05117" w:rsidRDefault="00C45AF8" w:rsidP="00D566D9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/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76850" cy="5048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F8" w:rsidRDefault="00C45AF8" w:rsidP="000E6DEA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</w:p>
    <w:p w:rsidR="00321A1B" w:rsidRDefault="00321A1B" w:rsidP="000E6DEA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lastRenderedPageBreak/>
        <w:t>★</w:t>
      </w:r>
      <w:r w:rsidR="00C45AF8" w:rsidRPr="00C45AF8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名师课堂</w:t>
      </w:r>
    </w:p>
    <w:p w:rsidR="0037676E" w:rsidRDefault="0037676E" w:rsidP="00192722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</w:t>
      </w:r>
      <w:r w:rsidRPr="0037676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共包含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</w:t>
      </w:r>
      <w:r w:rsidRPr="0037676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黄冈视频”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37676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“海淀视频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”</w:t>
      </w:r>
      <w:r w:rsidRPr="00EE568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“</w:t>
      </w:r>
      <w:r w:rsidRPr="0037676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名师精讲</w:t>
      </w:r>
      <w:r w:rsidRPr="00D566D9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”</w:t>
      </w:r>
      <w:r w:rsidRPr="0037676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三类中小学各科同步教学视频。</w:t>
      </w:r>
      <w:r w:rsidR="007D3FAB" w:rsidRPr="007D3FA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点击主界面“名师课堂”按钮，随即进入“名师课堂”界面（存</w:t>
      </w:r>
      <w:r w:rsidR="007D3FA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放各学科的视频资源），选择视频类型后任意点击一门学科，进入</w:t>
      </w:r>
      <w:r w:rsidR="007D3FAB" w:rsidRPr="007D3FA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文件</w:t>
      </w:r>
      <w:r w:rsidR="007D3FA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浏览介面</w:t>
      </w:r>
      <w:r w:rsidR="007D3FAB" w:rsidRPr="007D3FA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，点击视频文件进入视频学习界面。</w:t>
      </w:r>
      <w:r w:rsidR="00CD58AB" w:rsidRPr="00CD58A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点击“下载”按钮，直接进入“下载中心”，可选择所需内容进行下载。</w:t>
      </w:r>
    </w:p>
    <w:p w:rsidR="00321A1B" w:rsidRDefault="0037676E" w:rsidP="000E6DEA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76850" cy="32956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12" w:rsidRDefault="00CD2C12" w:rsidP="000E6DEA">
      <w:pPr>
        <w:pStyle w:val="a3"/>
        <w:ind w:left="360" w:firstLineChars="0" w:firstLine="0"/>
        <w:jc w:val="left"/>
        <w:rPr>
          <w:color w:val="0D0D0D" w:themeColor="text1" w:themeTint="F2"/>
          <w:sz w:val="32"/>
          <w:szCs w:val="32"/>
        </w:rPr>
      </w:pPr>
    </w:p>
    <w:p w:rsidR="001C5EB1" w:rsidRDefault="00CD2C12" w:rsidP="000E6DEA">
      <w:pPr>
        <w:pStyle w:val="a3"/>
        <w:ind w:left="360" w:firstLineChars="0" w:firstLine="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</w:t>
      </w:r>
      <w:r w:rsidR="001C5EB1" w:rsidRPr="001C5EB1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工具栏说明</w:t>
      </w:r>
    </w:p>
    <w:p w:rsidR="00CD2C12" w:rsidRDefault="001C5EB1" w:rsidP="001C5EB1">
      <w:pPr>
        <w:pStyle w:val="a3"/>
        <w:ind w:left="780" w:firstLineChars="0" w:firstLine="6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1C5EB1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全屏按钮——可以在全屏和常规尺寸之间进行切换</w:t>
      </w: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。</w:t>
      </w:r>
    </w:p>
    <w:p w:rsidR="001C5EB1" w:rsidRDefault="001C5EB1" w:rsidP="001C5EB1">
      <w:pPr>
        <w:pStyle w:val="a3"/>
        <w:ind w:left="420" w:firstLineChars="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1C5EB1">
        <w:rPr>
          <w:rFonts w:hint="eastAsia"/>
          <w:color w:val="0D0D0D" w:themeColor="text1" w:themeTint="F2"/>
          <w:sz w:val="32"/>
          <w:szCs w:val="32"/>
        </w:rPr>
        <w:t>功能条——播放</w:t>
      </w:r>
      <w:r w:rsidRPr="001C5EB1">
        <w:rPr>
          <w:rFonts w:hint="eastAsia"/>
          <w:color w:val="0D0D0D" w:themeColor="text1" w:themeTint="F2"/>
          <w:sz w:val="32"/>
          <w:szCs w:val="32"/>
        </w:rPr>
        <w:t>/</w:t>
      </w:r>
      <w:r w:rsidRPr="001C5EB1">
        <w:rPr>
          <w:rFonts w:hint="eastAsia"/>
          <w:color w:val="0D0D0D" w:themeColor="text1" w:themeTint="F2"/>
          <w:sz w:val="32"/>
          <w:szCs w:val="32"/>
        </w:rPr>
        <w:t>暂停、进度条、时间进度等为观看</w:t>
      </w:r>
    </w:p>
    <w:p w:rsidR="001C5EB1" w:rsidRDefault="001C5EB1" w:rsidP="001C5EB1">
      <w:pPr>
        <w:pStyle w:val="a3"/>
        <w:ind w:left="420" w:firstLineChars="0"/>
        <w:jc w:val="left"/>
        <w:rPr>
          <w:color w:val="0D0D0D" w:themeColor="text1" w:themeTint="F2"/>
          <w:sz w:val="32"/>
          <w:szCs w:val="32"/>
        </w:rPr>
      </w:pPr>
      <w:r w:rsidRPr="001C5EB1">
        <w:rPr>
          <w:rFonts w:hint="eastAsia"/>
          <w:color w:val="0D0D0D" w:themeColor="text1" w:themeTint="F2"/>
          <w:sz w:val="32"/>
          <w:szCs w:val="32"/>
        </w:rPr>
        <w:t>视频提供方便简洁的操作模式。</w:t>
      </w:r>
    </w:p>
    <w:p w:rsidR="00FF1807" w:rsidRDefault="00FF1807" w:rsidP="001C5EB1">
      <w:pPr>
        <w:pStyle w:val="a3"/>
        <w:ind w:left="420" w:firstLineChars="0"/>
        <w:jc w:val="left"/>
        <w:rPr>
          <w:color w:val="0D0D0D" w:themeColor="text1" w:themeTint="F2"/>
          <w:sz w:val="32"/>
          <w:szCs w:val="32"/>
        </w:rPr>
      </w:pPr>
    </w:p>
    <w:p w:rsidR="004075B8" w:rsidRDefault="004075B8" w:rsidP="004075B8">
      <w:pPr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★考试王</w:t>
      </w:r>
    </w:p>
    <w:p w:rsidR="004075B8" w:rsidRDefault="00556892" w:rsidP="00CF2A1B">
      <w:pPr>
        <w:ind w:left="420" w:firstLine="420"/>
        <w:jc w:val="left"/>
        <w:rPr>
          <w:color w:val="0D0D0D" w:themeColor="text1" w:themeTint="F2"/>
          <w:sz w:val="32"/>
          <w:szCs w:val="32"/>
        </w:rPr>
      </w:pPr>
      <w:r w:rsidRPr="00556892">
        <w:rPr>
          <w:rFonts w:hint="eastAsia"/>
          <w:color w:val="0D0D0D" w:themeColor="text1" w:themeTint="F2"/>
          <w:sz w:val="32"/>
          <w:szCs w:val="32"/>
        </w:rPr>
        <w:lastRenderedPageBreak/>
        <w:t>包含试题库、错题再练、我的收藏等功能。“试题库”主要存放各门功课辅导习题及模拟考题，学生可以通过此项功能加强对各科知识的巩固与提高；“错题再练”加强学生对错题的训练，加强对错题的理解；“我的收藏”针对一些经典习题进行收藏。</w:t>
      </w:r>
    </w:p>
    <w:p w:rsidR="00BD556A" w:rsidRDefault="00BD556A" w:rsidP="00556892">
      <w:pPr>
        <w:ind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76850" cy="32956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6A" w:rsidRDefault="00BD556A" w:rsidP="00556892">
      <w:pPr>
        <w:ind w:firstLine="420"/>
        <w:jc w:val="left"/>
        <w:rPr>
          <w:color w:val="0D0D0D" w:themeColor="text1" w:themeTint="F2"/>
          <w:sz w:val="32"/>
          <w:szCs w:val="32"/>
        </w:rPr>
      </w:pPr>
    </w:p>
    <w:p w:rsidR="00BD556A" w:rsidRDefault="00BD556A" w:rsidP="00556892">
      <w:pPr>
        <w:ind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Pr="00BD556A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学习网站</w:t>
      </w:r>
    </w:p>
    <w:p w:rsidR="00BD556A" w:rsidRDefault="00BD556A" w:rsidP="00CF2A1B">
      <w:pPr>
        <w:ind w:left="420" w:firstLine="420"/>
        <w:jc w:val="left"/>
        <w:rPr>
          <w:color w:val="0D0D0D" w:themeColor="text1" w:themeTint="F2"/>
          <w:sz w:val="32"/>
          <w:szCs w:val="32"/>
        </w:rPr>
      </w:pPr>
      <w:r w:rsidRPr="00BD556A">
        <w:rPr>
          <w:rFonts w:hint="eastAsia"/>
          <w:color w:val="0D0D0D" w:themeColor="text1" w:themeTint="F2"/>
          <w:sz w:val="32"/>
          <w:szCs w:val="32"/>
        </w:rPr>
        <w:t>给学生</w:t>
      </w:r>
      <w:r>
        <w:rPr>
          <w:rFonts w:hint="eastAsia"/>
          <w:color w:val="0D0D0D" w:themeColor="text1" w:themeTint="F2"/>
          <w:sz w:val="32"/>
          <w:szCs w:val="32"/>
        </w:rPr>
        <w:t>提供</w:t>
      </w:r>
      <w:r w:rsidRPr="00BD556A">
        <w:rPr>
          <w:rFonts w:hint="eastAsia"/>
          <w:color w:val="0D0D0D" w:themeColor="text1" w:themeTint="F2"/>
          <w:sz w:val="32"/>
          <w:szCs w:val="32"/>
        </w:rPr>
        <w:t>了几十个有用的学习网站，供学生学习参考和浏览。</w:t>
      </w:r>
    </w:p>
    <w:p w:rsidR="00BD556A" w:rsidRDefault="00BD556A" w:rsidP="00556892">
      <w:pPr>
        <w:ind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67325" cy="3952875"/>
            <wp:effectExtent l="1905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53" w:rsidRDefault="002F0653" w:rsidP="00556892">
      <w:pPr>
        <w:ind w:firstLine="420"/>
        <w:jc w:val="left"/>
        <w:rPr>
          <w:color w:val="0D0D0D" w:themeColor="text1" w:themeTint="F2"/>
          <w:sz w:val="32"/>
          <w:szCs w:val="32"/>
        </w:rPr>
      </w:pPr>
    </w:p>
    <w:p w:rsidR="002F0653" w:rsidRDefault="00FF1807" w:rsidP="00556892">
      <w:pPr>
        <w:ind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="00CF2A1B" w:rsidRPr="00CF2A1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下载中心</w:t>
      </w:r>
    </w:p>
    <w:p w:rsidR="009435F5" w:rsidRDefault="009435F5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 w:rsidRPr="009435F5">
        <w:rPr>
          <w:rFonts w:hint="eastAsia"/>
          <w:color w:val="0D0D0D" w:themeColor="text1" w:themeTint="F2"/>
          <w:sz w:val="32"/>
          <w:szCs w:val="32"/>
        </w:rPr>
        <w:t>点击“下载中心”即可链接到“管教王”下载中心列表，选择相应的科目及教材，点击列表右侧的“添加”按钮即可对学生所需要的资料进行下载；点击“正在下载”可查看所选教材的下载进度；点击“已下载”可查看所有下载完成的教材明细。</w:t>
      </w: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 w:rsidRPr="007F7B98">
        <w:rPr>
          <w:rFonts w:hint="eastAsia"/>
          <w:color w:val="0D0D0D" w:themeColor="text1" w:themeTint="F2"/>
          <w:sz w:val="32"/>
          <w:szCs w:val="32"/>
        </w:rPr>
        <w:t>当数据下载完成时，“正在下载”的“状态”栏由“正在下载”切换成“正在部署”，表示此时正在将下载完成的数据载入“数据中心”相应的位置内。</w:t>
      </w: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 w:rsidRPr="007F7B98">
        <w:rPr>
          <w:rFonts w:hint="eastAsia"/>
          <w:color w:val="0D0D0D" w:themeColor="text1" w:themeTint="F2"/>
          <w:sz w:val="32"/>
          <w:szCs w:val="32"/>
        </w:rPr>
        <w:t>“下载中心”支持后台下载，选择好下载教材并点击“添加”后，退出“下载中心”时点击“后台运行”按钮回到</w:t>
      </w:r>
      <w:r w:rsidRPr="007F7B98">
        <w:rPr>
          <w:rFonts w:hint="eastAsia"/>
          <w:color w:val="0D0D0D" w:themeColor="text1" w:themeTint="F2"/>
          <w:sz w:val="32"/>
          <w:szCs w:val="32"/>
        </w:rPr>
        <w:lastRenderedPageBreak/>
        <w:t>主界面使用其它模块。</w:t>
      </w: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67325" cy="342900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67325" cy="3705225"/>
            <wp:effectExtent l="1905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</w:p>
    <w:p w:rsidR="007F7B98" w:rsidRDefault="007F7B98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67325" cy="3705225"/>
            <wp:effectExtent l="1905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74" w:rsidRDefault="00E65A33" w:rsidP="00D030A2">
      <w:pPr>
        <w:ind w:leftChars="400" w:left="840" w:firstLineChars="100" w:firstLine="32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下载</w:t>
      </w:r>
      <w:r w:rsidRPr="007F7B98">
        <w:rPr>
          <w:rFonts w:hint="eastAsia"/>
          <w:color w:val="0D0D0D" w:themeColor="text1" w:themeTint="F2"/>
          <w:sz w:val="32"/>
          <w:szCs w:val="32"/>
        </w:rPr>
        <w:t>数据</w:t>
      </w:r>
      <w:r>
        <w:rPr>
          <w:rFonts w:hint="eastAsia"/>
          <w:color w:val="0D0D0D" w:themeColor="text1" w:themeTint="F2"/>
          <w:sz w:val="32"/>
          <w:szCs w:val="32"/>
        </w:rPr>
        <w:t>删除方法：</w:t>
      </w:r>
    </w:p>
    <w:p w:rsidR="00E65A33" w:rsidRDefault="00E65A33" w:rsidP="00E65A33">
      <w:pPr>
        <w:ind w:leftChars="400" w:left="840" w:firstLineChars="50" w:firstLine="16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●方法一：在下载中心的</w:t>
      </w:r>
      <w:r w:rsidR="00DC175E" w:rsidRPr="009435F5">
        <w:rPr>
          <w:rFonts w:hint="eastAsia"/>
          <w:color w:val="0D0D0D" w:themeColor="text1" w:themeTint="F2"/>
          <w:sz w:val="32"/>
          <w:szCs w:val="32"/>
        </w:rPr>
        <w:t>“已下载”</w:t>
      </w:r>
      <w:r w:rsidR="00DC175E">
        <w:rPr>
          <w:rFonts w:hint="eastAsia"/>
          <w:color w:val="0D0D0D" w:themeColor="text1" w:themeTint="F2"/>
          <w:sz w:val="32"/>
          <w:szCs w:val="32"/>
        </w:rPr>
        <w:t>页面</w:t>
      </w:r>
      <w:r w:rsidR="00DC175E">
        <w:rPr>
          <w:rFonts w:hint="eastAsia"/>
          <w:color w:val="0D0D0D" w:themeColor="text1" w:themeTint="F2"/>
          <w:sz w:val="32"/>
          <w:szCs w:val="32"/>
        </w:rPr>
        <w:t>(</w:t>
      </w:r>
      <w:r w:rsidR="00DC175E">
        <w:rPr>
          <w:rFonts w:hint="eastAsia"/>
          <w:color w:val="0D0D0D" w:themeColor="text1" w:themeTint="F2"/>
          <w:sz w:val="32"/>
          <w:szCs w:val="32"/>
        </w:rPr>
        <w:t>如上图</w:t>
      </w:r>
      <w:r w:rsidR="00DC175E">
        <w:rPr>
          <w:rFonts w:hint="eastAsia"/>
          <w:color w:val="0D0D0D" w:themeColor="text1" w:themeTint="F2"/>
          <w:sz w:val="32"/>
          <w:szCs w:val="32"/>
        </w:rPr>
        <w:t>)</w:t>
      </w:r>
      <w:r w:rsidR="00DC175E">
        <w:rPr>
          <w:rFonts w:hint="eastAsia"/>
          <w:color w:val="0D0D0D" w:themeColor="text1" w:themeTint="F2"/>
          <w:sz w:val="32"/>
          <w:szCs w:val="32"/>
        </w:rPr>
        <w:t>选择需删除的资料，点资料前面的方框使之打勾，然后点“删除”并在随后的提示框中点“同时删除已下载文件”</w:t>
      </w:r>
      <w:r w:rsidR="00C32215">
        <w:rPr>
          <w:rFonts w:hint="eastAsia"/>
          <w:color w:val="0D0D0D" w:themeColor="text1" w:themeTint="F2"/>
          <w:sz w:val="32"/>
          <w:szCs w:val="32"/>
        </w:rPr>
        <w:t>前面的方框，最</w:t>
      </w:r>
      <w:r w:rsidR="00DC175E">
        <w:rPr>
          <w:rFonts w:hint="eastAsia"/>
          <w:color w:val="0D0D0D" w:themeColor="text1" w:themeTint="F2"/>
          <w:sz w:val="32"/>
          <w:szCs w:val="32"/>
        </w:rPr>
        <w:t>后点“确认”</w:t>
      </w:r>
      <w:r w:rsidR="00C32215">
        <w:rPr>
          <w:rFonts w:hint="eastAsia"/>
          <w:color w:val="0D0D0D" w:themeColor="text1" w:themeTint="F2"/>
          <w:sz w:val="32"/>
          <w:szCs w:val="32"/>
        </w:rPr>
        <w:t>即删除了平板上的相关下载资料文件</w:t>
      </w:r>
      <w:r w:rsidR="00DC175E">
        <w:rPr>
          <w:rFonts w:hint="eastAsia"/>
          <w:color w:val="0D0D0D" w:themeColor="text1" w:themeTint="F2"/>
          <w:sz w:val="32"/>
          <w:szCs w:val="32"/>
        </w:rPr>
        <w:t>。</w:t>
      </w:r>
    </w:p>
    <w:p w:rsidR="00C32215" w:rsidRDefault="00C32215" w:rsidP="00E65A33">
      <w:pPr>
        <w:ind w:leftChars="400" w:left="840" w:firstLineChars="50" w:firstLine="16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●方法二：</w:t>
      </w:r>
      <w:r w:rsidR="00F511B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下载的数据文件是存放在卡或内存根目录下的“guanjiaowang”目录中的，可用平板的“文件管理器”或“资源管理器”浏览相应的数据目录，然后</w:t>
      </w:r>
      <w:r w:rsidR="00F77BBD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长按要删除的目录，等文件操作菜单出现后点“删除”即删除相应资料。</w:t>
      </w:r>
    </w:p>
    <w:p w:rsidR="00E65A33" w:rsidRPr="00DC175E" w:rsidRDefault="00E65A33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</w:p>
    <w:p w:rsidR="00AA1644" w:rsidRDefault="00AA1644" w:rsidP="00AA1644">
      <w:pPr>
        <w:ind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="00BF7257" w:rsidRPr="00BF7257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电子辞典</w:t>
      </w:r>
    </w:p>
    <w:p w:rsidR="009F4460" w:rsidRDefault="009F4460" w:rsidP="009F4460">
      <w:pPr>
        <w:ind w:left="36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9F4460">
        <w:rPr>
          <w:rFonts w:asciiTheme="minorEastAsia" w:hAnsiTheme="minorEastAsia" w:hint="eastAsia"/>
          <w:color w:val="0D0D0D" w:themeColor="text1" w:themeTint="F2"/>
          <w:sz w:val="32"/>
          <w:szCs w:val="32"/>
        </w:rPr>
        <w:lastRenderedPageBreak/>
        <w:t>共分为：英汉词典、汉英词典、汉字字典、汉语词典、成语词典。</w:t>
      </w:r>
    </w:p>
    <w:p w:rsidR="00AA1644" w:rsidRDefault="009F4460" w:rsidP="009435F5">
      <w:pPr>
        <w:ind w:left="360"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3810000" cy="2676525"/>
            <wp:effectExtent l="1905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60" w:rsidRDefault="009F4460" w:rsidP="009F4460">
      <w:pPr>
        <w:ind w:left="680" w:firstLine="6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○打开</w:t>
      </w:r>
      <w:r w:rsidRPr="009F4460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——</w:t>
      </w:r>
      <w:r>
        <w:rPr>
          <w:rFonts w:hint="eastAsia"/>
          <w:color w:val="0D0D0D" w:themeColor="text1" w:themeTint="F2"/>
          <w:sz w:val="32"/>
          <w:szCs w:val="32"/>
        </w:rPr>
        <w:t>点</w:t>
      </w:r>
      <w:r w:rsidRPr="009F4460">
        <w:rPr>
          <w:rFonts w:hint="eastAsia"/>
          <w:color w:val="0D0D0D" w:themeColor="text1" w:themeTint="F2"/>
          <w:sz w:val="32"/>
          <w:szCs w:val="32"/>
        </w:rPr>
        <w:t>击主界面上电子辞典图标可直接打开</w:t>
      </w:r>
      <w:r>
        <w:rPr>
          <w:rFonts w:hint="eastAsia"/>
          <w:color w:val="0D0D0D" w:themeColor="text1" w:themeTint="F2"/>
          <w:sz w:val="32"/>
          <w:szCs w:val="32"/>
        </w:rPr>
        <w:t>选</w:t>
      </w:r>
    </w:p>
    <w:p w:rsidR="009F4460" w:rsidRDefault="009F4460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>中的电子辞典</w:t>
      </w:r>
      <w:r w:rsidRPr="009F4460">
        <w:rPr>
          <w:rFonts w:hint="eastAsia"/>
          <w:color w:val="0D0D0D" w:themeColor="text1" w:themeTint="F2"/>
          <w:sz w:val="32"/>
          <w:szCs w:val="32"/>
        </w:rPr>
        <w:t>。</w:t>
      </w:r>
    </w:p>
    <w:p w:rsidR="00436EF3" w:rsidRDefault="00436EF3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436EF3">
        <w:rPr>
          <w:rFonts w:hint="eastAsia"/>
          <w:color w:val="0D0D0D" w:themeColor="text1" w:themeTint="F2"/>
          <w:sz w:val="32"/>
          <w:szCs w:val="32"/>
        </w:rPr>
        <w:t>输入——在最上面的白色框内点击输入单词、短语或</w:t>
      </w:r>
    </w:p>
    <w:p w:rsidR="009F4460" w:rsidRDefault="00436EF3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 w:rsidRPr="00436EF3">
        <w:rPr>
          <w:rFonts w:hint="eastAsia"/>
          <w:color w:val="0D0D0D" w:themeColor="text1" w:themeTint="F2"/>
          <w:sz w:val="32"/>
          <w:szCs w:val="32"/>
        </w:rPr>
        <w:t>汉字、词语即可查找。</w:t>
      </w:r>
    </w:p>
    <w:p w:rsidR="00436EF3" w:rsidRDefault="00436EF3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436EF3">
        <w:rPr>
          <w:rFonts w:hint="eastAsia"/>
          <w:color w:val="0D0D0D" w:themeColor="text1" w:themeTint="F2"/>
          <w:sz w:val="32"/>
          <w:szCs w:val="32"/>
        </w:rPr>
        <w:t>读音——输入后，右边的喇叭若显示亮色，点击喇叭</w:t>
      </w:r>
    </w:p>
    <w:p w:rsidR="00436EF3" w:rsidRDefault="00436EF3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 w:rsidRPr="00436EF3">
        <w:rPr>
          <w:rFonts w:hint="eastAsia"/>
          <w:color w:val="0D0D0D" w:themeColor="text1" w:themeTint="F2"/>
          <w:sz w:val="32"/>
          <w:szCs w:val="32"/>
        </w:rPr>
        <w:t>可以听到发音。</w:t>
      </w:r>
    </w:p>
    <w:p w:rsidR="00BB7A90" w:rsidRDefault="00BB7A90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</w:p>
    <w:p w:rsidR="00BB7A90" w:rsidRDefault="00BB7A90" w:rsidP="00BB7A90">
      <w:pPr>
        <w:ind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Pr="00BB7A90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基础典籍</w:t>
      </w:r>
    </w:p>
    <w:p w:rsidR="003977A3" w:rsidRDefault="003977A3" w:rsidP="003977A3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共包含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综合学习、</w:t>
      </w:r>
      <w:r w:rsidR="004E4375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语文学习、数学学习和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英语学习。其中，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综合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学习分为“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仿真实验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动漫课堂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公式定理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”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三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个模块；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 xml:space="preserve"> 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语文学习分为“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拼音学习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识字基础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论语、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成语故事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语文辅导、作文百科、趣味语文”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七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个模块；数学学习分为“趣味认数、认识图形、数学口诀、算术运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lastRenderedPageBreak/>
        <w:t>算、语音口算、竖式运算、找规律、单位换算、应用题、奥数学习”共十个模块；英语学习分为“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字母学习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国际音标、启蒙英语、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单词学习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听力练习、情景会话、英语阅读、英语辅导、英语语法、英语900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句”共</w:t>
      </w:r>
      <w:r w:rsidR="00AD2D24"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十</w:t>
      </w:r>
      <w:r w:rsidRPr="003977A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个模块。</w:t>
      </w:r>
    </w:p>
    <w:p w:rsidR="00BB7A90" w:rsidRDefault="006F3652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74310" cy="3289300"/>
            <wp:effectExtent l="19050" t="0" r="2540" b="0"/>
            <wp:docPr id="18" name="图片 17" descr="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AD" w:rsidRDefault="00D051AD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</w:p>
    <w:p w:rsidR="00D051AD" w:rsidRDefault="00D051AD" w:rsidP="009F4460">
      <w:pPr>
        <w:ind w:left="26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Pr="00D051AD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素质教育</w:t>
      </w:r>
    </w:p>
    <w:p w:rsidR="009E4E93" w:rsidRDefault="0074083A" w:rsidP="0074083A">
      <w:pPr>
        <w:ind w:left="68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包</w:t>
      </w:r>
      <w:r w:rsidR="009E4E93"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含“百科知识、世界之谜、世界奇观、文学经典、上下五千年、</w:t>
      </w:r>
      <w:r w:rsidR="00E24F0B" w:rsidRPr="00E24F0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励志经典、</w:t>
      </w:r>
      <w:r w:rsidR="009E4E93"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智慧文集、思维智趣、世界吉尼斯、</w:t>
      </w:r>
      <w:r w:rsid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典藏名胜、世界奇迹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、国学经典、故事乐园、</w:t>
      </w:r>
      <w:r w:rsidR="00AD2D24" w:rsidRP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儿童常识</w:t>
      </w:r>
      <w:r w:rsid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”等十</w:t>
      </w:r>
      <w:r w:rsidR="00AD2D24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四</w:t>
      </w:r>
      <w:r w:rsidR="009E4E93"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个模块。</w:t>
      </w:r>
    </w:p>
    <w:p w:rsidR="00D051AD" w:rsidRDefault="006F3652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74310" cy="3296285"/>
            <wp:effectExtent l="19050" t="0" r="2540" b="0"/>
            <wp:docPr id="17" name="图片 16" descr="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CB" w:rsidRDefault="00D506CB" w:rsidP="009F4460">
      <w:pPr>
        <w:ind w:left="260" w:firstLine="420"/>
        <w:jc w:val="left"/>
        <w:rPr>
          <w:color w:val="0D0D0D" w:themeColor="text1" w:themeTint="F2"/>
          <w:sz w:val="32"/>
          <w:szCs w:val="32"/>
        </w:rPr>
      </w:pPr>
    </w:p>
    <w:p w:rsidR="00302197" w:rsidRDefault="00302197" w:rsidP="00302197">
      <w:pPr>
        <w:ind w:left="26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Pr="00302197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休闲空间</w:t>
      </w:r>
    </w:p>
    <w:p w:rsidR="00941BFF" w:rsidRDefault="008C18A2" w:rsidP="008C18A2">
      <w:pPr>
        <w:ind w:left="68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包含“我的音乐</w:t>
      </w:r>
      <w:r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我的视频</w:t>
      </w:r>
      <w:r w:rsidRPr="00E24F0B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我的图书</w:t>
      </w:r>
      <w:r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谜语大全</w:t>
      </w:r>
      <w:r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、</w:t>
      </w: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头脑风暴、我的flash动漫”等六</w:t>
      </w:r>
      <w:r w:rsidRPr="009E4E93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个模块。</w:t>
      </w:r>
    </w:p>
    <w:p w:rsidR="00302197" w:rsidRDefault="00941BFF" w:rsidP="00302197">
      <w:pPr>
        <w:ind w:left="26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/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267325" cy="3952875"/>
            <wp:effectExtent l="1905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FF" w:rsidRPr="00941BFF" w:rsidRDefault="00941BFF" w:rsidP="00302197">
      <w:pPr>
        <w:ind w:left="26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</w:p>
    <w:p w:rsidR="00302197" w:rsidRDefault="00302197" w:rsidP="00302197">
      <w:pPr>
        <w:ind w:left="26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</w:t>
      </w:r>
      <w:r w:rsidRPr="00302197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系统设置</w:t>
      </w:r>
    </w:p>
    <w:p w:rsidR="00302197" w:rsidRDefault="00F100DC" w:rsidP="00F100DC">
      <w:pPr>
        <w:ind w:left="84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系统设置可以对本软件进行基本的用户设置。</w:t>
      </w:r>
    </w:p>
    <w:p w:rsidR="00F100DC" w:rsidRPr="00F100DC" w:rsidRDefault="00F100DC" w:rsidP="00F100DC">
      <w:pPr>
        <w:ind w:left="84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276850" cy="3095625"/>
            <wp:effectExtent l="1905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CB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系统音量——调节系统的整体音量。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lastRenderedPageBreak/>
        <w:t>○</w:t>
      </w: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开机动画——可以选择“开”或“关”对开机动画</w:t>
      </w:r>
    </w:p>
    <w:p w:rsidR="00F100DC" w:rsidRDefault="00F100DC" w:rsidP="00F100DC">
      <w:pPr>
        <w:ind w:left="84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状态进行设置。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风格设置——可以选择不同的界面风格，可在卡通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风格和图标风格中选择喜欢的界面。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按钮声音——可以选择“开”或“关”对按键音状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态进行设置。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○</w:t>
      </w: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背景音乐——可以选择“开”或“关”对系统背景</w:t>
      </w:r>
    </w:p>
    <w:p w:rsidR="00F100DC" w:rsidRDefault="00F100DC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 w:rsidRPr="00F100DC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音乐状态进行设置。</w:t>
      </w:r>
    </w:p>
    <w:p w:rsidR="006D104E" w:rsidRDefault="006D104E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</w:p>
    <w:p w:rsidR="006D104E" w:rsidRDefault="006D104E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★关于管教王</w:t>
      </w:r>
    </w:p>
    <w:p w:rsidR="006D104E" w:rsidRDefault="00DA19CE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ab/>
      </w:r>
      <w:r w:rsidRPr="00DA19C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产品名称：管教王系统学习软件</w:t>
      </w:r>
    </w:p>
    <w:p w:rsidR="00DA19CE" w:rsidRDefault="00DA19CE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ab/>
      </w:r>
      <w:r w:rsidRPr="00DA19C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版本信息：</w:t>
      </w:r>
    </w:p>
    <w:p w:rsidR="00DA19CE" w:rsidRDefault="00DA19CE" w:rsidP="00F100DC">
      <w:pPr>
        <w:ind w:left="420" w:firstLine="420"/>
        <w:jc w:val="left"/>
        <w:rPr>
          <w:rFonts w:asciiTheme="minorEastAsia" w:hAnsiTheme="minorEastAsia"/>
          <w:color w:val="0D0D0D" w:themeColor="text1" w:themeTint="F2"/>
          <w:sz w:val="32"/>
          <w:szCs w:val="32"/>
        </w:rPr>
      </w:pPr>
      <w:r>
        <w:rPr>
          <w:rFonts w:asciiTheme="minorEastAsia" w:hAnsiTheme="minorEastAsia" w:hint="eastAsia"/>
          <w:color w:val="0D0D0D" w:themeColor="text1" w:themeTint="F2"/>
          <w:sz w:val="32"/>
          <w:szCs w:val="32"/>
        </w:rPr>
        <w:tab/>
      </w:r>
      <w:r w:rsidRPr="00DA19CE">
        <w:rPr>
          <w:rFonts w:asciiTheme="minorEastAsia" w:hAnsiTheme="minorEastAsia" w:hint="eastAsia"/>
          <w:color w:val="0D0D0D" w:themeColor="text1" w:themeTint="F2"/>
          <w:sz w:val="32"/>
          <w:szCs w:val="32"/>
        </w:rPr>
        <w:t>公司网址：</w:t>
      </w:r>
      <w:hyperlink r:id="rId23" w:history="1">
        <w:r w:rsidRPr="00C143C2">
          <w:rPr>
            <w:rStyle w:val="a7"/>
            <w:rFonts w:asciiTheme="minorEastAsia" w:hAnsiTheme="minorEastAsia" w:hint="eastAsia"/>
            <w:sz w:val="32"/>
            <w:szCs w:val="32"/>
          </w:rPr>
          <w:t>http://www.szwtech.com</w:t>
        </w:r>
      </w:hyperlink>
    </w:p>
    <w:p w:rsidR="00DA19CE" w:rsidRDefault="00DA19CE" w:rsidP="00DA19CE">
      <w:pPr>
        <w:ind w:left="840" w:firstLine="420"/>
        <w:jc w:val="left"/>
        <w:rPr>
          <w:color w:val="0D0D0D" w:themeColor="text1" w:themeTint="F2"/>
          <w:sz w:val="32"/>
          <w:szCs w:val="32"/>
        </w:rPr>
      </w:pPr>
      <w:r w:rsidRPr="00DA19CE">
        <w:rPr>
          <w:rFonts w:hint="eastAsia"/>
          <w:color w:val="0D0D0D" w:themeColor="text1" w:themeTint="F2"/>
          <w:sz w:val="32"/>
          <w:szCs w:val="32"/>
        </w:rPr>
        <w:t>公司地址：深圳市宝安西乡固戍海滨新村碧湾大厦</w:t>
      </w:r>
    </w:p>
    <w:p w:rsidR="00DA19CE" w:rsidRDefault="00DA19CE" w:rsidP="00DA19CE">
      <w:pPr>
        <w:ind w:left="2520" w:firstLine="420"/>
        <w:jc w:val="left"/>
        <w:rPr>
          <w:color w:val="0D0D0D" w:themeColor="text1" w:themeTint="F2"/>
          <w:sz w:val="32"/>
          <w:szCs w:val="32"/>
        </w:rPr>
      </w:pPr>
      <w:r w:rsidRPr="00DA19CE">
        <w:rPr>
          <w:rFonts w:hint="eastAsia"/>
          <w:color w:val="0D0D0D" w:themeColor="text1" w:themeTint="F2"/>
          <w:sz w:val="32"/>
          <w:szCs w:val="32"/>
        </w:rPr>
        <w:t>7</w:t>
      </w:r>
      <w:r w:rsidRPr="00DA19CE">
        <w:rPr>
          <w:rFonts w:hint="eastAsia"/>
          <w:color w:val="0D0D0D" w:themeColor="text1" w:themeTint="F2"/>
          <w:sz w:val="32"/>
          <w:szCs w:val="32"/>
        </w:rPr>
        <w:t>楼</w:t>
      </w:r>
      <w:r w:rsidRPr="00DA19CE">
        <w:rPr>
          <w:rFonts w:hint="eastAsia"/>
          <w:color w:val="0D0D0D" w:themeColor="text1" w:themeTint="F2"/>
          <w:sz w:val="32"/>
          <w:szCs w:val="32"/>
        </w:rPr>
        <w:t>708</w:t>
      </w:r>
      <w:r w:rsidRPr="00DA19CE">
        <w:rPr>
          <w:rFonts w:hint="eastAsia"/>
          <w:color w:val="0D0D0D" w:themeColor="text1" w:themeTint="F2"/>
          <w:sz w:val="32"/>
          <w:szCs w:val="32"/>
        </w:rPr>
        <w:t>室</w:t>
      </w:r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DA19CE">
        <w:rPr>
          <w:rFonts w:hint="eastAsia"/>
          <w:color w:val="0D0D0D" w:themeColor="text1" w:themeTint="F2"/>
          <w:sz w:val="32"/>
          <w:szCs w:val="32"/>
        </w:rPr>
        <w:t>邮编：</w:t>
      </w:r>
      <w:r w:rsidRPr="00DA19CE">
        <w:rPr>
          <w:rFonts w:hint="eastAsia"/>
          <w:color w:val="0D0D0D" w:themeColor="text1" w:themeTint="F2"/>
          <w:sz w:val="32"/>
          <w:szCs w:val="32"/>
        </w:rPr>
        <w:t>518102</w:t>
      </w:r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DA19CE">
        <w:rPr>
          <w:rFonts w:hint="eastAsia"/>
          <w:color w:val="0D0D0D" w:themeColor="text1" w:themeTint="F2"/>
          <w:sz w:val="32"/>
          <w:szCs w:val="32"/>
        </w:rPr>
        <w:t>客服</w:t>
      </w:r>
      <w:r w:rsidRPr="00DA19CE">
        <w:rPr>
          <w:rFonts w:hint="eastAsia"/>
          <w:color w:val="0D0D0D" w:themeColor="text1" w:themeTint="F2"/>
          <w:sz w:val="32"/>
          <w:szCs w:val="32"/>
        </w:rPr>
        <w:t>QQ</w:t>
      </w:r>
      <w:r w:rsidRPr="00DA19CE">
        <w:rPr>
          <w:rFonts w:hint="eastAsia"/>
          <w:color w:val="0D0D0D" w:themeColor="text1" w:themeTint="F2"/>
          <w:sz w:val="32"/>
          <w:szCs w:val="32"/>
        </w:rPr>
        <w:t>：</w:t>
      </w:r>
      <w:r w:rsidRPr="00DA19CE">
        <w:rPr>
          <w:rFonts w:hint="eastAsia"/>
          <w:color w:val="0D0D0D" w:themeColor="text1" w:themeTint="F2"/>
          <w:sz w:val="32"/>
          <w:szCs w:val="32"/>
        </w:rPr>
        <w:t>4007775828</w:t>
      </w:r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DA19CE">
        <w:rPr>
          <w:rFonts w:hint="eastAsia"/>
          <w:color w:val="0D0D0D" w:themeColor="text1" w:themeTint="F2"/>
          <w:sz w:val="32"/>
          <w:szCs w:val="32"/>
        </w:rPr>
        <w:t>全国统一服务热线：</w:t>
      </w:r>
      <w:r w:rsidRPr="00DA19CE">
        <w:rPr>
          <w:rFonts w:hint="eastAsia"/>
          <w:color w:val="0D0D0D" w:themeColor="text1" w:themeTint="F2"/>
          <w:sz w:val="32"/>
          <w:szCs w:val="32"/>
        </w:rPr>
        <w:t>400-777-5828</w:t>
      </w:r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DA19CE">
        <w:rPr>
          <w:rFonts w:hint="eastAsia"/>
          <w:color w:val="0D0D0D" w:themeColor="text1" w:themeTint="F2"/>
          <w:sz w:val="32"/>
          <w:szCs w:val="32"/>
        </w:rPr>
        <w:t>客户服务中心：</w:t>
      </w:r>
      <w:r w:rsidRPr="00DA19CE">
        <w:rPr>
          <w:rFonts w:hint="eastAsia"/>
          <w:color w:val="0D0D0D" w:themeColor="text1" w:themeTint="F2"/>
          <w:sz w:val="32"/>
          <w:szCs w:val="32"/>
        </w:rPr>
        <w:t>0755-33586310</w:t>
      </w:r>
      <w:r w:rsidRPr="00DA19CE">
        <w:rPr>
          <w:rFonts w:hint="eastAsia"/>
          <w:color w:val="0D0D0D" w:themeColor="text1" w:themeTint="F2"/>
          <w:sz w:val="32"/>
          <w:szCs w:val="32"/>
        </w:rPr>
        <w:t>转</w:t>
      </w:r>
      <w:r w:rsidRPr="00DA19CE">
        <w:rPr>
          <w:rFonts w:hint="eastAsia"/>
          <w:color w:val="0D0D0D" w:themeColor="text1" w:themeTint="F2"/>
          <w:sz w:val="32"/>
          <w:szCs w:val="32"/>
        </w:rPr>
        <w:t>826</w:t>
      </w:r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DA19CE">
        <w:rPr>
          <w:rFonts w:hint="eastAsia"/>
          <w:color w:val="0D0D0D" w:themeColor="text1" w:themeTint="F2"/>
          <w:sz w:val="32"/>
          <w:szCs w:val="32"/>
        </w:rPr>
        <w:t>传真：</w:t>
      </w:r>
      <w:r w:rsidRPr="00DA19CE">
        <w:rPr>
          <w:rFonts w:hint="eastAsia"/>
          <w:color w:val="0D0D0D" w:themeColor="text1" w:themeTint="F2"/>
          <w:sz w:val="32"/>
          <w:szCs w:val="32"/>
        </w:rPr>
        <w:t>0755-33586313</w:t>
      </w:r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>
        <w:rPr>
          <w:rFonts w:hint="eastAsia"/>
          <w:color w:val="0D0D0D" w:themeColor="text1" w:themeTint="F2"/>
          <w:sz w:val="32"/>
          <w:szCs w:val="32"/>
        </w:rPr>
        <w:tab/>
      </w:r>
      <w:r w:rsidRPr="00DA19CE">
        <w:rPr>
          <w:rFonts w:hint="eastAsia"/>
          <w:color w:val="0D0D0D" w:themeColor="text1" w:themeTint="F2"/>
          <w:sz w:val="32"/>
          <w:szCs w:val="32"/>
        </w:rPr>
        <w:t>E-mail</w:t>
      </w:r>
      <w:r w:rsidRPr="00DA19CE">
        <w:rPr>
          <w:rFonts w:hint="eastAsia"/>
          <w:color w:val="0D0D0D" w:themeColor="text1" w:themeTint="F2"/>
          <w:sz w:val="32"/>
          <w:szCs w:val="32"/>
        </w:rPr>
        <w:t>：</w:t>
      </w:r>
      <w:hyperlink r:id="rId24" w:history="1">
        <w:r w:rsidRPr="00C143C2">
          <w:rPr>
            <w:rStyle w:val="a7"/>
            <w:rFonts w:hint="eastAsia"/>
            <w:sz w:val="32"/>
            <w:szCs w:val="32"/>
          </w:rPr>
          <w:t>wtech@szwtech.com</w:t>
        </w:r>
      </w:hyperlink>
    </w:p>
    <w:p w:rsidR="00DA19CE" w:rsidRDefault="00DA19CE" w:rsidP="00DA19CE">
      <w:pPr>
        <w:jc w:val="left"/>
        <w:rPr>
          <w:color w:val="0D0D0D" w:themeColor="text1" w:themeTint="F2"/>
          <w:sz w:val="32"/>
          <w:szCs w:val="32"/>
        </w:rPr>
      </w:pPr>
    </w:p>
    <w:p w:rsidR="00AD4031" w:rsidRDefault="00AD4031" w:rsidP="00DA19CE">
      <w:pPr>
        <w:jc w:val="left"/>
        <w:rPr>
          <w:color w:val="0D0D0D" w:themeColor="text1" w:themeTint="F2"/>
          <w:sz w:val="32"/>
          <w:szCs w:val="32"/>
        </w:rPr>
      </w:pPr>
    </w:p>
    <w:p w:rsidR="00AD4031" w:rsidRPr="00483FAB" w:rsidRDefault="00AD4031" w:rsidP="00AD4031">
      <w:pPr>
        <w:jc w:val="center"/>
        <w:rPr>
          <w:b/>
          <w:color w:val="0D0D0D" w:themeColor="text1" w:themeTint="F2"/>
          <w:sz w:val="32"/>
          <w:szCs w:val="32"/>
        </w:rPr>
      </w:pPr>
      <w:r w:rsidRPr="00483FAB">
        <w:rPr>
          <w:rFonts w:hint="eastAsia"/>
          <w:b/>
          <w:color w:val="0D0D0D" w:themeColor="text1" w:themeTint="F2"/>
          <w:sz w:val="32"/>
          <w:szCs w:val="32"/>
        </w:rPr>
        <w:t>&lt;</w:t>
      </w:r>
      <w:r w:rsidRPr="00483FAB">
        <w:rPr>
          <w:rFonts w:hint="eastAsia"/>
          <w:b/>
          <w:color w:val="0D0D0D" w:themeColor="text1" w:themeTint="F2"/>
          <w:sz w:val="32"/>
          <w:szCs w:val="32"/>
        </w:rPr>
        <w:t>完</w:t>
      </w:r>
      <w:r w:rsidRPr="00483FAB">
        <w:rPr>
          <w:rFonts w:hint="eastAsia"/>
          <w:b/>
          <w:color w:val="0D0D0D" w:themeColor="text1" w:themeTint="F2"/>
          <w:sz w:val="32"/>
          <w:szCs w:val="32"/>
        </w:rPr>
        <w:t>&gt;</w:t>
      </w:r>
    </w:p>
    <w:sectPr w:rsidR="00AD4031" w:rsidRPr="00483FAB" w:rsidSect="00401EBF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F97" w:rsidRDefault="00810F97" w:rsidP="007C6FAD">
      <w:r>
        <w:separator/>
      </w:r>
    </w:p>
  </w:endnote>
  <w:endnote w:type="continuationSeparator" w:id="1">
    <w:p w:rsidR="00810F97" w:rsidRDefault="00810F97" w:rsidP="007C6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81018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4A61A3" w:rsidRDefault="004A61A3" w:rsidP="003977A3">
            <w:pPr>
              <w:pStyle w:val="a5"/>
              <w:ind w:left="3827" w:firstLine="3733"/>
            </w:pPr>
            <w:r>
              <w:rPr>
                <w:lang w:val="zh-CN"/>
              </w:rPr>
              <w:t xml:space="preserve"> </w:t>
            </w:r>
            <w:r w:rsidR="00BF6C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F6C90">
              <w:rPr>
                <w:b/>
                <w:sz w:val="24"/>
                <w:szCs w:val="24"/>
              </w:rPr>
              <w:fldChar w:fldCharType="separate"/>
            </w:r>
            <w:r w:rsidR="00D030A2">
              <w:rPr>
                <w:b/>
                <w:noProof/>
              </w:rPr>
              <w:t>11</w:t>
            </w:r>
            <w:r w:rsidR="00BF6C90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BF6C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F6C90">
              <w:rPr>
                <w:b/>
                <w:sz w:val="24"/>
                <w:szCs w:val="24"/>
              </w:rPr>
              <w:fldChar w:fldCharType="separate"/>
            </w:r>
            <w:r w:rsidR="00D030A2">
              <w:rPr>
                <w:b/>
                <w:noProof/>
              </w:rPr>
              <w:t>17</w:t>
            </w:r>
            <w:r w:rsidR="00BF6C9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61A3" w:rsidRDefault="004A61A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F97" w:rsidRDefault="00810F97" w:rsidP="007C6FAD">
      <w:r>
        <w:separator/>
      </w:r>
    </w:p>
  </w:footnote>
  <w:footnote w:type="continuationSeparator" w:id="1">
    <w:p w:rsidR="00810F97" w:rsidRDefault="00810F97" w:rsidP="007C6F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67937"/>
    <w:multiLevelType w:val="hybridMultilevel"/>
    <w:tmpl w:val="532C0F5E"/>
    <w:lvl w:ilvl="0" w:tplc="DAA233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48D54B20"/>
    <w:multiLevelType w:val="hybridMultilevel"/>
    <w:tmpl w:val="7A5467B0"/>
    <w:lvl w:ilvl="0" w:tplc="472CC5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4B4A1C77"/>
    <w:multiLevelType w:val="hybridMultilevel"/>
    <w:tmpl w:val="06729566"/>
    <w:lvl w:ilvl="0" w:tplc="E87096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BA6ED5"/>
    <w:multiLevelType w:val="hybridMultilevel"/>
    <w:tmpl w:val="A6EE9158"/>
    <w:lvl w:ilvl="0" w:tplc="540E36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8FCE3D0">
      <w:start w:val="1"/>
      <w:numFmt w:val="decimalEnclosedCircle"/>
      <w:lvlText w:val="%2"/>
      <w:lvlJc w:val="left"/>
      <w:pPr>
        <w:ind w:left="11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7819"/>
    <w:rsid w:val="00006A8D"/>
    <w:rsid w:val="000200CC"/>
    <w:rsid w:val="0003548F"/>
    <w:rsid w:val="00053570"/>
    <w:rsid w:val="00072ADE"/>
    <w:rsid w:val="00090579"/>
    <w:rsid w:val="000E6DEA"/>
    <w:rsid w:val="00114198"/>
    <w:rsid w:val="00137B80"/>
    <w:rsid w:val="001455B3"/>
    <w:rsid w:val="00146B0D"/>
    <w:rsid w:val="001773E5"/>
    <w:rsid w:val="00183183"/>
    <w:rsid w:val="00192722"/>
    <w:rsid w:val="001C5EB1"/>
    <w:rsid w:val="002325E4"/>
    <w:rsid w:val="002512E9"/>
    <w:rsid w:val="00296DCB"/>
    <w:rsid w:val="002B0154"/>
    <w:rsid w:val="002B05FD"/>
    <w:rsid w:val="002E46B5"/>
    <w:rsid w:val="002F0653"/>
    <w:rsid w:val="00302197"/>
    <w:rsid w:val="00321A1B"/>
    <w:rsid w:val="0037676E"/>
    <w:rsid w:val="00384604"/>
    <w:rsid w:val="003977A3"/>
    <w:rsid w:val="003A563C"/>
    <w:rsid w:val="003C40F6"/>
    <w:rsid w:val="00401EBF"/>
    <w:rsid w:val="00402AB0"/>
    <w:rsid w:val="004030E3"/>
    <w:rsid w:val="004075B8"/>
    <w:rsid w:val="00410717"/>
    <w:rsid w:val="00436EF3"/>
    <w:rsid w:val="004642BD"/>
    <w:rsid w:val="00483FAB"/>
    <w:rsid w:val="004A61A3"/>
    <w:rsid w:val="004B4034"/>
    <w:rsid w:val="004E0B90"/>
    <w:rsid w:val="004E4375"/>
    <w:rsid w:val="004F7A79"/>
    <w:rsid w:val="0051557D"/>
    <w:rsid w:val="00515589"/>
    <w:rsid w:val="00521A7B"/>
    <w:rsid w:val="00542F03"/>
    <w:rsid w:val="005562BA"/>
    <w:rsid w:val="00556892"/>
    <w:rsid w:val="00573512"/>
    <w:rsid w:val="005A2AE7"/>
    <w:rsid w:val="005B4B0A"/>
    <w:rsid w:val="006776CD"/>
    <w:rsid w:val="006D104E"/>
    <w:rsid w:val="006E06F7"/>
    <w:rsid w:val="006F3652"/>
    <w:rsid w:val="0074083A"/>
    <w:rsid w:val="00787AA6"/>
    <w:rsid w:val="007920E4"/>
    <w:rsid w:val="007A3280"/>
    <w:rsid w:val="007B3245"/>
    <w:rsid w:val="007C6FAD"/>
    <w:rsid w:val="007D3FAB"/>
    <w:rsid w:val="007E145F"/>
    <w:rsid w:val="007E3B7E"/>
    <w:rsid w:val="007F7B98"/>
    <w:rsid w:val="0080031C"/>
    <w:rsid w:val="00810F97"/>
    <w:rsid w:val="008868DC"/>
    <w:rsid w:val="008C18A2"/>
    <w:rsid w:val="008C77B0"/>
    <w:rsid w:val="009211DC"/>
    <w:rsid w:val="00924E0F"/>
    <w:rsid w:val="00941BFF"/>
    <w:rsid w:val="009435F5"/>
    <w:rsid w:val="00964CF3"/>
    <w:rsid w:val="00993289"/>
    <w:rsid w:val="00996549"/>
    <w:rsid w:val="009B2C52"/>
    <w:rsid w:val="009E4E93"/>
    <w:rsid w:val="009F42E3"/>
    <w:rsid w:val="009F4460"/>
    <w:rsid w:val="00A30032"/>
    <w:rsid w:val="00A34D7A"/>
    <w:rsid w:val="00AA1644"/>
    <w:rsid w:val="00AA6958"/>
    <w:rsid w:val="00AD2D24"/>
    <w:rsid w:val="00AD4031"/>
    <w:rsid w:val="00AE61E1"/>
    <w:rsid w:val="00B05117"/>
    <w:rsid w:val="00B27678"/>
    <w:rsid w:val="00B34B0A"/>
    <w:rsid w:val="00B91DB5"/>
    <w:rsid w:val="00BB1EB9"/>
    <w:rsid w:val="00BB7A90"/>
    <w:rsid w:val="00BC6101"/>
    <w:rsid w:val="00BD2076"/>
    <w:rsid w:val="00BD556A"/>
    <w:rsid w:val="00BF6C90"/>
    <w:rsid w:val="00BF7257"/>
    <w:rsid w:val="00C32215"/>
    <w:rsid w:val="00C45AF8"/>
    <w:rsid w:val="00C47F9B"/>
    <w:rsid w:val="00C77819"/>
    <w:rsid w:val="00CC577B"/>
    <w:rsid w:val="00CD2C12"/>
    <w:rsid w:val="00CD58AB"/>
    <w:rsid w:val="00CF2A1B"/>
    <w:rsid w:val="00D030A2"/>
    <w:rsid w:val="00D051AD"/>
    <w:rsid w:val="00D44401"/>
    <w:rsid w:val="00D47AA0"/>
    <w:rsid w:val="00D506CB"/>
    <w:rsid w:val="00D566D9"/>
    <w:rsid w:val="00D81EBC"/>
    <w:rsid w:val="00D865E8"/>
    <w:rsid w:val="00DA19CE"/>
    <w:rsid w:val="00DB44A7"/>
    <w:rsid w:val="00DB570E"/>
    <w:rsid w:val="00DC175E"/>
    <w:rsid w:val="00DD4A77"/>
    <w:rsid w:val="00E24F0B"/>
    <w:rsid w:val="00E65A33"/>
    <w:rsid w:val="00EA3A5E"/>
    <w:rsid w:val="00EE5684"/>
    <w:rsid w:val="00EF7474"/>
    <w:rsid w:val="00F100DC"/>
    <w:rsid w:val="00F511BE"/>
    <w:rsid w:val="00F77BBD"/>
    <w:rsid w:val="00FB5862"/>
    <w:rsid w:val="00FF09D0"/>
    <w:rsid w:val="00FF1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E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819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7C6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7C6FA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C6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C6FA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E0B9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E0B90"/>
    <w:rPr>
      <w:sz w:val="18"/>
      <w:szCs w:val="18"/>
    </w:rPr>
  </w:style>
  <w:style w:type="character" w:styleId="a7">
    <w:name w:val="Hyperlink"/>
    <w:basedOn w:val="a0"/>
    <w:uiPriority w:val="99"/>
    <w:unhideWhenUsed/>
    <w:rsid w:val="00DA19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wtech@szwtech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szwtech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9B021-4F56-4559-84D2-A7685E2CC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17</Pages>
  <Words>496</Words>
  <Characters>2830</Characters>
  <Application>Microsoft Office Word</Application>
  <DocSecurity>0</DocSecurity>
  <Lines>23</Lines>
  <Paragraphs>6</Paragraphs>
  <ScaleCrop>false</ScaleCrop>
  <Company>WwW.YlmF.CoM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143</cp:revision>
  <dcterms:created xsi:type="dcterms:W3CDTF">2015-05-27T09:18:00Z</dcterms:created>
  <dcterms:modified xsi:type="dcterms:W3CDTF">2015-10-10T06:39:00Z</dcterms:modified>
</cp:coreProperties>
</file>